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2E" w:rsidRPr="005C752E" w:rsidRDefault="005C752E" w:rsidP="005C752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bookmarkStart w:id="0" w:name="_GoBack"/>
      <w:r w:rsidRPr="005C752E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5C752E" w:rsidRPr="005C752E" w:rsidRDefault="005C752E" w:rsidP="005C752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752E">
        <w:rPr>
          <w:rFonts w:asciiTheme="majorEastAsia" w:eastAsiaTheme="majorEastAsia" w:hAnsiTheme="majorEastAsia" w:cs="Helvetica"/>
          <w:kern w:val="0"/>
          <w:sz w:val="20"/>
          <w:szCs w:val="20"/>
        </w:rPr>
        <w:t>** 日本学術会議ニュース・メール ** No.585 ** 2017/3/10</w:t>
      </w:r>
    </w:p>
    <w:p w:rsidR="005C752E" w:rsidRPr="005C752E" w:rsidRDefault="005C752E" w:rsidP="005C752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752E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5C752E" w:rsidRPr="005C752E" w:rsidRDefault="005C752E" w:rsidP="005C752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752E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5C752E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</w:t>
      </w:r>
    </w:p>
    <w:p w:rsidR="005C752E" w:rsidRPr="005C752E" w:rsidRDefault="005C752E" w:rsidP="005C752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752E">
        <w:rPr>
          <w:rFonts w:asciiTheme="majorEastAsia" w:eastAsiaTheme="majorEastAsia" w:hAnsiTheme="majorEastAsia" w:cs="Helvetica"/>
          <w:kern w:val="0"/>
          <w:sz w:val="20"/>
          <w:szCs w:val="20"/>
        </w:rPr>
        <w:t>平成29年度卓越研究員事業について（周知）</w:t>
      </w:r>
    </w:p>
    <w:p w:rsidR="005C752E" w:rsidRPr="005C752E" w:rsidRDefault="005C752E" w:rsidP="005C752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752E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</w:t>
      </w:r>
      <w:r w:rsidRPr="005C752E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</w:p>
    <w:p w:rsidR="005C752E" w:rsidRPr="005C752E" w:rsidRDefault="005C752E" w:rsidP="005C752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752E">
        <w:rPr>
          <w:rFonts w:asciiTheme="majorEastAsia" w:eastAsiaTheme="majorEastAsia" w:hAnsiTheme="majorEastAsia" w:cs="Helvetica"/>
          <w:kern w:val="0"/>
          <w:sz w:val="20"/>
          <w:szCs w:val="20"/>
        </w:rPr>
        <w:t>日本学術会議ニュース・メールを御覧の皆様</w:t>
      </w:r>
    </w:p>
    <w:p w:rsidR="005C752E" w:rsidRPr="005C752E" w:rsidRDefault="005C752E" w:rsidP="005C752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5C752E" w:rsidRPr="005C752E" w:rsidRDefault="005C752E" w:rsidP="005C752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752E">
        <w:rPr>
          <w:rFonts w:asciiTheme="majorEastAsia" w:eastAsiaTheme="majorEastAsia" w:hAnsiTheme="majorEastAsia" w:cs="Helvetica"/>
          <w:kern w:val="0"/>
          <w:sz w:val="20"/>
          <w:szCs w:val="20"/>
        </w:rPr>
        <w:t>平素より、文部科学行政にご理解、ご協力を賜りましてありがとうございます。</w:t>
      </w:r>
    </w:p>
    <w:p w:rsidR="005C752E" w:rsidRPr="005C752E" w:rsidRDefault="005C752E" w:rsidP="005C752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752E">
        <w:rPr>
          <w:rFonts w:asciiTheme="majorEastAsia" w:eastAsiaTheme="majorEastAsia" w:hAnsiTheme="majorEastAsia" w:cs="Helvetica"/>
          <w:kern w:val="0"/>
          <w:sz w:val="20"/>
          <w:szCs w:val="20"/>
        </w:rPr>
        <w:t>文部科学省科学技術・学術政策局人材政策課人材政策推進室でございます。</w:t>
      </w:r>
    </w:p>
    <w:p w:rsidR="005C752E" w:rsidRPr="005C752E" w:rsidRDefault="005C752E" w:rsidP="005C752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5C752E" w:rsidRPr="005C752E" w:rsidRDefault="005C752E" w:rsidP="005C752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752E">
        <w:rPr>
          <w:rFonts w:asciiTheme="majorEastAsia" w:eastAsiaTheme="majorEastAsia" w:hAnsiTheme="majorEastAsia" w:cs="Helvetica"/>
          <w:kern w:val="0"/>
          <w:sz w:val="20"/>
          <w:szCs w:val="20"/>
        </w:rPr>
        <w:t>文部科学省では、優れた若手研究者に対し、産学官の研究機関をフィールドと</w:t>
      </w:r>
    </w:p>
    <w:p w:rsidR="005C752E" w:rsidRPr="005C752E" w:rsidRDefault="005C752E" w:rsidP="005C752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752E">
        <w:rPr>
          <w:rFonts w:asciiTheme="majorEastAsia" w:eastAsiaTheme="majorEastAsia" w:hAnsiTheme="majorEastAsia" w:cs="Helvetica"/>
          <w:kern w:val="0"/>
          <w:sz w:val="20"/>
          <w:szCs w:val="20"/>
        </w:rPr>
        <w:t>して、安定かつ自立した研究環境を実現するため、「卓越研究員事業」を平成</w:t>
      </w:r>
    </w:p>
    <w:p w:rsidR="005C752E" w:rsidRPr="005C752E" w:rsidRDefault="005C752E" w:rsidP="005C752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752E">
        <w:rPr>
          <w:rFonts w:asciiTheme="majorEastAsia" w:eastAsiaTheme="majorEastAsia" w:hAnsiTheme="majorEastAsia" w:cs="Helvetica"/>
          <w:kern w:val="0"/>
          <w:sz w:val="20"/>
          <w:szCs w:val="20"/>
        </w:rPr>
        <w:t>28年度より実施しております。</w:t>
      </w:r>
    </w:p>
    <w:p w:rsidR="005C752E" w:rsidRPr="005C752E" w:rsidRDefault="005C752E" w:rsidP="005C752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5C752E" w:rsidRPr="005C752E" w:rsidRDefault="005C752E" w:rsidP="005C752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752E">
        <w:rPr>
          <w:rFonts w:asciiTheme="majorEastAsia" w:eastAsiaTheme="majorEastAsia" w:hAnsiTheme="majorEastAsia" w:cs="Helvetica"/>
          <w:kern w:val="0"/>
          <w:sz w:val="20"/>
          <w:szCs w:val="20"/>
        </w:rPr>
        <w:t>本事業について、申請予定の若手研究者へ向けて、公募説明会を開催すること</w:t>
      </w:r>
    </w:p>
    <w:p w:rsidR="005C752E" w:rsidRPr="005C752E" w:rsidRDefault="005C752E" w:rsidP="005C752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752E">
        <w:rPr>
          <w:rFonts w:asciiTheme="majorEastAsia" w:eastAsiaTheme="majorEastAsia" w:hAnsiTheme="majorEastAsia" w:cs="Helvetica"/>
          <w:kern w:val="0"/>
          <w:sz w:val="20"/>
          <w:szCs w:val="20"/>
        </w:rPr>
        <w:t>といたしましたので、ご案内いたします。</w:t>
      </w:r>
    </w:p>
    <w:p w:rsidR="005C752E" w:rsidRPr="005C752E" w:rsidRDefault="005C752E" w:rsidP="005C752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752E">
        <w:rPr>
          <w:rFonts w:asciiTheme="majorEastAsia" w:eastAsiaTheme="majorEastAsia" w:hAnsiTheme="majorEastAsia" w:cs="Helvetica"/>
          <w:kern w:val="0"/>
          <w:sz w:val="20"/>
          <w:szCs w:val="20"/>
        </w:rPr>
        <w:t>本説明会では、文部科学省からの説明後、本事業で一覧化公開されたポストを</w:t>
      </w:r>
    </w:p>
    <w:p w:rsidR="005C752E" w:rsidRPr="005C752E" w:rsidRDefault="005C752E" w:rsidP="005C752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752E">
        <w:rPr>
          <w:rFonts w:asciiTheme="majorEastAsia" w:eastAsiaTheme="majorEastAsia" w:hAnsiTheme="majorEastAsia" w:cs="Helvetica"/>
          <w:kern w:val="0"/>
          <w:sz w:val="20"/>
          <w:szCs w:val="20"/>
        </w:rPr>
        <w:t>提示した大学、企業等による個別ポストの説明の場も設定しておりますので、</w:t>
      </w:r>
    </w:p>
    <w:p w:rsidR="005C752E" w:rsidRPr="005C752E" w:rsidRDefault="005C752E" w:rsidP="005C752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752E">
        <w:rPr>
          <w:rFonts w:asciiTheme="majorEastAsia" w:eastAsiaTheme="majorEastAsia" w:hAnsiTheme="majorEastAsia" w:cs="Helvetica"/>
          <w:kern w:val="0"/>
          <w:sz w:val="20"/>
          <w:szCs w:val="20"/>
        </w:rPr>
        <w:t>以下のURLにアクセスいただき、興味関心のある学生、若手研究者に積極的に</w:t>
      </w:r>
    </w:p>
    <w:p w:rsidR="005C752E" w:rsidRPr="005C752E" w:rsidRDefault="005C752E" w:rsidP="005C752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752E">
        <w:rPr>
          <w:rFonts w:asciiTheme="majorEastAsia" w:eastAsiaTheme="majorEastAsia" w:hAnsiTheme="majorEastAsia" w:cs="Helvetica"/>
          <w:kern w:val="0"/>
          <w:sz w:val="20"/>
          <w:szCs w:val="20"/>
        </w:rPr>
        <w:t>ご参加いただければと考えております。</w:t>
      </w:r>
    </w:p>
    <w:p w:rsidR="005C752E" w:rsidRPr="005C752E" w:rsidRDefault="005C752E" w:rsidP="005C752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752E">
        <w:rPr>
          <w:rFonts w:asciiTheme="majorEastAsia" w:eastAsiaTheme="majorEastAsia" w:hAnsiTheme="majorEastAsia" w:cs="Helvetica"/>
          <w:kern w:val="0"/>
          <w:sz w:val="20"/>
          <w:szCs w:val="20"/>
        </w:rPr>
        <w:t>ついては、本事業及び説明会について、所属会員の方へ周知いただけますと幸</w:t>
      </w:r>
    </w:p>
    <w:p w:rsidR="005C752E" w:rsidRPr="005C752E" w:rsidRDefault="005C752E" w:rsidP="005C752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752E">
        <w:rPr>
          <w:rFonts w:asciiTheme="majorEastAsia" w:eastAsiaTheme="majorEastAsia" w:hAnsiTheme="majorEastAsia" w:cs="Helvetica"/>
          <w:kern w:val="0"/>
          <w:sz w:val="20"/>
          <w:szCs w:val="20"/>
        </w:rPr>
        <w:t>いです。</w:t>
      </w:r>
    </w:p>
    <w:p w:rsidR="005C752E" w:rsidRPr="005C752E" w:rsidRDefault="005C752E" w:rsidP="005C752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752E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○</w:t>
      </w:r>
      <w:r w:rsidRPr="005C752E">
        <w:rPr>
          <w:rFonts w:asciiTheme="majorEastAsia" w:eastAsiaTheme="majorEastAsia" w:hAnsiTheme="majorEastAsia" w:cs="Helvetica"/>
          <w:kern w:val="0"/>
          <w:sz w:val="20"/>
          <w:szCs w:val="20"/>
        </w:rPr>
        <w:t>公募説明会（申請者(若手研究者)向け）</w:t>
      </w:r>
    </w:p>
    <w:p w:rsidR="005C752E" w:rsidRPr="005C752E" w:rsidRDefault="005C752E" w:rsidP="005C752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752E">
        <w:rPr>
          <w:rFonts w:asciiTheme="majorEastAsia" w:eastAsiaTheme="majorEastAsia" w:hAnsiTheme="majorEastAsia" w:cs="Helvetica"/>
          <w:kern w:val="0"/>
          <w:sz w:val="20"/>
          <w:szCs w:val="20"/>
        </w:rPr>
        <w:t>・日時：平成29年3月29日（水）13:00～14:00</w:t>
      </w:r>
    </w:p>
    <w:p w:rsidR="005C752E" w:rsidRPr="005C752E" w:rsidRDefault="005C752E" w:rsidP="005C752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752E">
        <w:rPr>
          <w:rFonts w:asciiTheme="majorEastAsia" w:eastAsiaTheme="majorEastAsia" w:hAnsiTheme="majorEastAsia" w:cs="Helvetica"/>
          <w:kern w:val="0"/>
          <w:sz w:val="20"/>
          <w:szCs w:val="20"/>
        </w:rPr>
        <w:t>※一覧化公開ポスト提示機関による個別ポスト等の説明（14:00～18:00）</w:t>
      </w:r>
    </w:p>
    <w:p w:rsidR="005C752E" w:rsidRPr="005C752E" w:rsidRDefault="005C752E" w:rsidP="005C752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752E">
        <w:rPr>
          <w:rFonts w:asciiTheme="majorEastAsia" w:eastAsiaTheme="majorEastAsia" w:hAnsiTheme="majorEastAsia" w:cs="Helvetica"/>
          <w:kern w:val="0"/>
          <w:sz w:val="20"/>
          <w:szCs w:val="20"/>
        </w:rPr>
        <w:t>・場所：一橋大学一橋講堂（東京都千代田区）</w:t>
      </w:r>
    </w:p>
    <w:p w:rsidR="005C752E" w:rsidRPr="005C752E" w:rsidRDefault="005C752E" w:rsidP="005C752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5C752E" w:rsidRPr="005C752E" w:rsidRDefault="005C752E" w:rsidP="005C752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752E">
        <w:rPr>
          <w:rFonts w:asciiTheme="majorEastAsia" w:eastAsiaTheme="majorEastAsia" w:hAnsiTheme="majorEastAsia" w:cs="Helvetica"/>
          <w:kern w:val="0"/>
          <w:sz w:val="20"/>
          <w:szCs w:val="20"/>
        </w:rPr>
        <w:t>本事業に関してご不明な点がございましたら、下記連絡先にお問合せ下さい。</w:t>
      </w:r>
    </w:p>
    <w:p w:rsidR="005C752E" w:rsidRPr="005C752E" w:rsidRDefault="005C752E" w:rsidP="005C752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752E">
        <w:rPr>
          <w:rFonts w:asciiTheme="majorEastAsia" w:eastAsiaTheme="majorEastAsia" w:hAnsiTheme="majorEastAsia" w:cs="Helvetica"/>
          <w:kern w:val="0"/>
          <w:sz w:val="20"/>
          <w:szCs w:val="20"/>
        </w:rPr>
        <w:t>お手数をおかけしますが、よろしくお願いいたします。</w:t>
      </w:r>
    </w:p>
    <w:p w:rsidR="005C752E" w:rsidRPr="005C752E" w:rsidRDefault="005C752E" w:rsidP="005C752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5C752E" w:rsidRPr="005C752E" w:rsidRDefault="005C752E" w:rsidP="005C752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752E">
        <w:rPr>
          <w:rFonts w:asciiTheme="majorEastAsia" w:eastAsiaTheme="majorEastAsia" w:hAnsiTheme="majorEastAsia" w:cs="Helvetica"/>
          <w:kern w:val="0"/>
          <w:sz w:val="20"/>
          <w:szCs w:val="20"/>
        </w:rPr>
        <w:t>【事業トップページ】</w:t>
      </w:r>
    </w:p>
    <w:p w:rsidR="005C752E" w:rsidRPr="005C752E" w:rsidRDefault="005C752E" w:rsidP="005C752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5" w:history="1">
        <w:r w:rsidRPr="005C752E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http://www.mext.go.jp/a_menu/jinzai/takuetsu/index.htm</w:t>
        </w:r>
      </w:hyperlink>
    </w:p>
    <w:p w:rsidR="005C752E" w:rsidRPr="005C752E" w:rsidRDefault="005C752E" w:rsidP="005C752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752E">
        <w:rPr>
          <w:rFonts w:asciiTheme="majorEastAsia" w:eastAsiaTheme="majorEastAsia" w:hAnsiTheme="majorEastAsia" w:cs="Helvetica"/>
          <w:kern w:val="0"/>
          <w:sz w:val="20"/>
          <w:szCs w:val="20"/>
        </w:rPr>
        <w:lastRenderedPageBreak/>
        <w:t>【申請者向け公募説明会】</w:t>
      </w:r>
    </w:p>
    <w:p w:rsidR="005C752E" w:rsidRPr="005C752E" w:rsidRDefault="005C752E" w:rsidP="005C752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6" w:history="1">
        <w:r w:rsidRPr="005C752E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http://www.mext.go.jp/b_menu/boshu/detail/1383029.htm</w:t>
        </w:r>
      </w:hyperlink>
    </w:p>
    <w:p w:rsidR="005C752E" w:rsidRPr="005C752E" w:rsidRDefault="005C752E" w:rsidP="005C752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752E">
        <w:rPr>
          <w:rFonts w:asciiTheme="majorEastAsia" w:eastAsiaTheme="majorEastAsia" w:hAnsiTheme="majorEastAsia" w:cs="Helvetica"/>
          <w:kern w:val="0"/>
          <w:sz w:val="20"/>
          <w:szCs w:val="20"/>
        </w:rPr>
        <w:t>【一覧化公開ポスト】</w:t>
      </w:r>
    </w:p>
    <w:p w:rsidR="005C752E" w:rsidRPr="005C752E" w:rsidRDefault="005C752E" w:rsidP="005C752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7" w:history="1">
        <w:r w:rsidRPr="005C752E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http://www.mext.go.jp/a_menu/jinzai/takuetsu/1383035.htm</w:t>
        </w:r>
      </w:hyperlink>
    </w:p>
    <w:p w:rsidR="005C752E" w:rsidRPr="005C752E" w:rsidRDefault="005C752E" w:rsidP="005C752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5C752E" w:rsidRPr="005C752E" w:rsidRDefault="005C752E" w:rsidP="005C752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752E">
        <w:rPr>
          <w:rFonts w:asciiTheme="majorEastAsia" w:eastAsiaTheme="majorEastAsia" w:hAnsiTheme="majorEastAsia" w:cs="Helvetica"/>
          <w:kern w:val="0"/>
          <w:sz w:val="20"/>
          <w:szCs w:val="20"/>
        </w:rPr>
        <w:t>（連絡先）</w:t>
      </w:r>
    </w:p>
    <w:p w:rsidR="005C752E" w:rsidRPr="005C752E" w:rsidRDefault="005C752E" w:rsidP="005C752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752E">
        <w:rPr>
          <w:rFonts w:asciiTheme="majorEastAsia" w:eastAsiaTheme="majorEastAsia" w:hAnsiTheme="majorEastAsia" w:cs="Helvetica"/>
          <w:kern w:val="0"/>
          <w:sz w:val="20"/>
          <w:szCs w:val="20"/>
        </w:rPr>
        <w:t>文部科学省科学技術・学術政策局人材政策課人材政策推進室</w:t>
      </w:r>
    </w:p>
    <w:p w:rsidR="005C752E" w:rsidRPr="005C752E" w:rsidRDefault="005C752E" w:rsidP="005C752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752E">
        <w:rPr>
          <w:rFonts w:asciiTheme="majorEastAsia" w:eastAsiaTheme="majorEastAsia" w:hAnsiTheme="majorEastAsia" w:cs="Helvetica"/>
          <w:kern w:val="0"/>
          <w:sz w:val="20"/>
          <w:szCs w:val="20"/>
        </w:rPr>
        <w:t>電話：03-5253-4111（代表）、03-6734-4021（ダイヤルイン）</w:t>
      </w:r>
    </w:p>
    <w:p w:rsidR="005C752E" w:rsidRPr="005C752E" w:rsidRDefault="005C752E" w:rsidP="005C752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752E">
        <w:rPr>
          <w:rFonts w:asciiTheme="majorEastAsia" w:eastAsiaTheme="majorEastAsia" w:hAnsiTheme="majorEastAsia" w:cs="Helvetica"/>
          <w:kern w:val="0"/>
          <w:sz w:val="20"/>
          <w:szCs w:val="20"/>
        </w:rPr>
        <w:t>Email：</w:t>
      </w:r>
      <w:r w:rsidRPr="005C752E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begin"/>
      </w:r>
      <w:r w:rsidRPr="005C752E">
        <w:rPr>
          <w:rFonts w:asciiTheme="majorEastAsia" w:eastAsiaTheme="majorEastAsia" w:hAnsiTheme="majorEastAsia" w:cs="Helvetica"/>
          <w:kern w:val="0"/>
          <w:sz w:val="20"/>
          <w:szCs w:val="20"/>
        </w:rPr>
        <w:instrText>HYPERLINK "mailto:takuetsu@mext.go.jp"</w:instrText>
      </w:r>
      <w:r w:rsidRPr="005C752E">
        <w:rPr>
          <w:rFonts w:asciiTheme="majorEastAsia" w:eastAsiaTheme="majorEastAsia" w:hAnsiTheme="majorEastAsia" w:cs="Helvetica"/>
          <w:kern w:val="0"/>
          <w:sz w:val="20"/>
          <w:szCs w:val="20"/>
        </w:rPr>
      </w:r>
      <w:r w:rsidRPr="005C752E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separate"/>
      </w:r>
      <w:r w:rsidRPr="005C752E">
        <w:rPr>
          <w:rFonts w:asciiTheme="majorEastAsia" w:eastAsiaTheme="majorEastAsia" w:hAnsiTheme="majorEastAsia" w:cs="Helvetica"/>
          <w:color w:val="386EFF"/>
          <w:kern w:val="0"/>
          <w:sz w:val="20"/>
          <w:szCs w:val="20"/>
          <w:u w:val="single" w:color="386EFF"/>
        </w:rPr>
        <w:t>takuetsu@mext.go.jp</w:t>
      </w:r>
      <w:r w:rsidRPr="005C752E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end"/>
      </w:r>
    </w:p>
    <w:p w:rsidR="005C752E" w:rsidRPr="005C752E" w:rsidRDefault="005C752E" w:rsidP="005C752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5C752E" w:rsidRPr="005C752E" w:rsidRDefault="005C752E" w:rsidP="005C752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752E">
        <w:rPr>
          <w:rFonts w:asciiTheme="majorEastAsia" w:eastAsiaTheme="majorEastAsia" w:hAnsiTheme="majorEastAsia" w:cs="Kaiti SC Regular" w:hint="eastAsia"/>
          <w:kern w:val="0"/>
          <w:sz w:val="20"/>
          <w:szCs w:val="20"/>
        </w:rPr>
        <w:t>★</w:t>
      </w:r>
      <w:r w:rsidRPr="005C752E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</w:t>
      </w:r>
      <w:r w:rsidRPr="005C752E">
        <w:rPr>
          <w:rFonts w:asciiTheme="majorEastAsia" w:eastAsiaTheme="majorEastAsia" w:hAnsiTheme="majorEastAsia" w:cs="Kaiti SC Regular" w:hint="eastAsia"/>
          <w:kern w:val="0"/>
          <w:sz w:val="20"/>
          <w:szCs w:val="20"/>
        </w:rPr>
        <w:t>☆</w:t>
      </w:r>
    </w:p>
    <w:p w:rsidR="005C752E" w:rsidRPr="005C752E" w:rsidRDefault="005C752E" w:rsidP="005C752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752E">
        <w:rPr>
          <w:rFonts w:asciiTheme="majorEastAsia" w:eastAsiaTheme="majorEastAsia" w:hAnsiTheme="majorEastAsia" w:cs="Helvetica"/>
          <w:kern w:val="0"/>
          <w:sz w:val="20"/>
          <w:szCs w:val="20"/>
        </w:rPr>
        <w:t>日本学術会議では、Twitterを用いて情報を発信しております。</w:t>
      </w:r>
    </w:p>
    <w:p w:rsidR="005C752E" w:rsidRPr="005C752E" w:rsidRDefault="005C752E" w:rsidP="005C752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752E">
        <w:rPr>
          <w:rFonts w:asciiTheme="majorEastAsia" w:eastAsiaTheme="majorEastAsia" w:hAnsiTheme="majorEastAsia" w:cs="Helvetica"/>
          <w:kern w:val="0"/>
          <w:sz w:val="20"/>
          <w:szCs w:val="20"/>
        </w:rPr>
        <w:t>アカウントは、@</w:t>
      </w:r>
      <w:proofErr w:type="spellStart"/>
      <w:r w:rsidRPr="005C752E">
        <w:rPr>
          <w:rFonts w:asciiTheme="majorEastAsia" w:eastAsiaTheme="majorEastAsia" w:hAnsiTheme="majorEastAsia" w:cs="Helvetica"/>
          <w:kern w:val="0"/>
          <w:sz w:val="20"/>
          <w:szCs w:val="20"/>
        </w:rPr>
        <w:t>scj_info</w:t>
      </w:r>
      <w:proofErr w:type="spellEnd"/>
      <w:r w:rsidRPr="005C752E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 です。</w:t>
      </w:r>
    </w:p>
    <w:p w:rsidR="005C752E" w:rsidRPr="005C752E" w:rsidRDefault="005C752E" w:rsidP="005C752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752E">
        <w:rPr>
          <w:rFonts w:asciiTheme="majorEastAsia" w:eastAsiaTheme="majorEastAsia" w:hAnsiTheme="majorEastAsia" w:cs="Helvetica"/>
          <w:kern w:val="0"/>
          <w:sz w:val="20"/>
          <w:szCs w:val="20"/>
        </w:rPr>
        <w:t>日本学術会議広報のTwitterのページはこちらから</w:t>
      </w:r>
    </w:p>
    <w:p w:rsidR="005C752E" w:rsidRPr="005C752E" w:rsidRDefault="005C752E" w:rsidP="005C752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8" w:history="1">
        <w:r w:rsidRPr="005C752E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http://twitter.com/scj_info</w:t>
        </w:r>
      </w:hyperlink>
    </w:p>
    <w:p w:rsidR="005C752E" w:rsidRPr="005C752E" w:rsidRDefault="005C752E" w:rsidP="005C752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752E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5C752E" w:rsidRPr="005C752E" w:rsidRDefault="005C752E" w:rsidP="005C752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752E">
        <w:rPr>
          <w:rFonts w:asciiTheme="majorEastAsia" w:eastAsiaTheme="majorEastAsia" w:hAnsiTheme="majorEastAsia" w:cs="Helvetica"/>
          <w:kern w:val="0"/>
          <w:sz w:val="20"/>
          <w:szCs w:val="20"/>
        </w:rPr>
        <w:t>学術情報誌『学術の動向』最新号はこちらから</w:t>
      </w:r>
    </w:p>
    <w:p w:rsidR="005C752E" w:rsidRPr="005C752E" w:rsidRDefault="005C752E" w:rsidP="005C752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9" w:history="1">
        <w:r w:rsidRPr="005C752E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http://www.h4.dion.ne.jp/~jssf/doukou_new.html</w:t>
        </w:r>
      </w:hyperlink>
    </w:p>
    <w:p w:rsidR="005C752E" w:rsidRPr="005C752E" w:rsidRDefault="005C752E" w:rsidP="005C752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752E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5C752E" w:rsidRPr="005C752E" w:rsidRDefault="005C752E" w:rsidP="005C752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752E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5C752E" w:rsidRPr="005C752E" w:rsidRDefault="005C752E" w:rsidP="005C752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752E">
        <w:rPr>
          <w:rFonts w:asciiTheme="majorEastAsia" w:eastAsiaTheme="majorEastAsia" w:hAnsiTheme="majorEastAsia" w:cs="Helvetica"/>
          <w:kern w:val="0"/>
          <w:sz w:val="20"/>
          <w:szCs w:val="20"/>
        </w:rPr>
        <w:t>日本学術会議ニュースメールは転載は自由ですので、関係団体の学術誌等へ</w:t>
      </w:r>
    </w:p>
    <w:p w:rsidR="005C752E" w:rsidRPr="005C752E" w:rsidRDefault="005C752E" w:rsidP="005C752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752E">
        <w:rPr>
          <w:rFonts w:asciiTheme="majorEastAsia" w:eastAsiaTheme="majorEastAsia" w:hAnsiTheme="majorEastAsia" w:cs="Helvetica"/>
          <w:kern w:val="0"/>
          <w:sz w:val="20"/>
          <w:szCs w:val="20"/>
        </w:rPr>
        <w:t>の転載や関係団体の構成員への転送等をしていただき、より多くの方にお読み</w:t>
      </w:r>
    </w:p>
    <w:p w:rsidR="005C752E" w:rsidRPr="005C752E" w:rsidRDefault="005C752E" w:rsidP="005C752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752E">
        <w:rPr>
          <w:rFonts w:asciiTheme="majorEastAsia" w:eastAsiaTheme="majorEastAsia" w:hAnsiTheme="majorEastAsia" w:cs="Helvetica"/>
          <w:kern w:val="0"/>
          <w:sz w:val="20"/>
          <w:szCs w:val="20"/>
        </w:rPr>
        <w:t>いただけるようにお取り計らいください。</w:t>
      </w:r>
    </w:p>
    <w:p w:rsidR="005C752E" w:rsidRPr="005C752E" w:rsidRDefault="005C752E" w:rsidP="005C752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5C752E" w:rsidRPr="005C752E" w:rsidRDefault="005C752E" w:rsidP="005C752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752E">
        <w:rPr>
          <w:rFonts w:asciiTheme="majorEastAsia" w:eastAsiaTheme="majorEastAsia" w:hAnsiTheme="majorEastAsia" w:cs="Helvetica"/>
          <w:kern w:val="0"/>
          <w:sz w:val="20"/>
          <w:szCs w:val="20"/>
        </w:rPr>
        <w:t>【本メールに関するお問い合わせ】</w:t>
      </w:r>
    </w:p>
    <w:p w:rsidR="005C752E" w:rsidRPr="005C752E" w:rsidRDefault="005C752E" w:rsidP="005C752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752E">
        <w:rPr>
          <w:rFonts w:asciiTheme="majorEastAsia" w:eastAsiaTheme="majorEastAsia" w:hAnsiTheme="majorEastAsia" w:cs="Helvetica"/>
          <w:kern w:val="0"/>
          <w:sz w:val="20"/>
          <w:szCs w:val="20"/>
        </w:rPr>
        <w:t>本メールは、配信専用のアドレスで配信されており返信できません。</w:t>
      </w:r>
    </w:p>
    <w:p w:rsidR="005C752E" w:rsidRPr="005C752E" w:rsidRDefault="005C752E" w:rsidP="005C752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752E">
        <w:rPr>
          <w:rFonts w:asciiTheme="majorEastAsia" w:eastAsiaTheme="majorEastAsia" w:hAnsiTheme="majorEastAsia" w:cs="Helvetica"/>
          <w:kern w:val="0"/>
          <w:sz w:val="20"/>
          <w:szCs w:val="20"/>
        </w:rPr>
        <w:t>本メールに関するお問い合わせは、下記のURLに連絡先の記載がありますの</w:t>
      </w:r>
    </w:p>
    <w:p w:rsidR="005C752E" w:rsidRPr="005C752E" w:rsidRDefault="005C752E" w:rsidP="005C752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752E">
        <w:rPr>
          <w:rFonts w:asciiTheme="majorEastAsia" w:eastAsiaTheme="majorEastAsia" w:hAnsiTheme="majorEastAsia" w:cs="Helvetica"/>
          <w:kern w:val="0"/>
          <w:sz w:val="20"/>
          <w:szCs w:val="20"/>
        </w:rPr>
        <w:t>で、そちらからお願いいたします。</w:t>
      </w:r>
    </w:p>
    <w:p w:rsidR="005C752E" w:rsidRPr="005C752E" w:rsidRDefault="005C752E" w:rsidP="005C752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752E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5C752E" w:rsidRPr="005C752E" w:rsidRDefault="005C752E" w:rsidP="005C752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C752E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発行：日本学術会議事務局 </w:t>
      </w:r>
      <w:hyperlink r:id="rId10" w:history="1">
        <w:r w:rsidRPr="005C752E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</w:t>
        </w:r>
      </w:hyperlink>
    </w:p>
    <w:p w:rsidR="00510820" w:rsidRPr="005C752E" w:rsidRDefault="005C752E" w:rsidP="005C752E">
      <w:pPr>
        <w:rPr>
          <w:rFonts w:asciiTheme="majorEastAsia" w:eastAsiaTheme="majorEastAsia" w:hAnsiTheme="majorEastAsia"/>
          <w:sz w:val="20"/>
          <w:szCs w:val="20"/>
        </w:rPr>
      </w:pPr>
      <w:r w:rsidRPr="005C752E">
        <w:rPr>
          <w:rFonts w:asciiTheme="majorEastAsia" w:eastAsiaTheme="majorEastAsia" w:hAnsiTheme="majorEastAsia" w:cs="Helvetica"/>
          <w:kern w:val="0"/>
          <w:sz w:val="20"/>
          <w:szCs w:val="20"/>
        </w:rPr>
        <w:t>〒106-8555 東京都港区六本木7-22-34</w:t>
      </w:r>
    </w:p>
    <w:bookmarkEnd w:id="0"/>
    <w:sectPr w:rsidR="00510820" w:rsidRPr="005C752E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Kaiti S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2E"/>
    <w:rsid w:val="0037652C"/>
    <w:rsid w:val="00510820"/>
    <w:rsid w:val="005C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87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ext.go.jp/a_menu/jinzai/takuetsu/index.htm" TargetMode="External"/><Relationship Id="rId6" Type="http://schemas.openxmlformats.org/officeDocument/2006/relationships/hyperlink" Target="http://www.mext.go.jp/b_menu/boshu/detail/1383029.htm" TargetMode="External"/><Relationship Id="rId7" Type="http://schemas.openxmlformats.org/officeDocument/2006/relationships/hyperlink" Target="http://www.mext.go.jp/a_menu/jinzai/takuetsu/1383035.htm" TargetMode="External"/><Relationship Id="rId8" Type="http://schemas.openxmlformats.org/officeDocument/2006/relationships/hyperlink" Target="http://twitter.com/scj_info" TargetMode="External"/><Relationship Id="rId9" Type="http://schemas.openxmlformats.org/officeDocument/2006/relationships/hyperlink" Target="http://www.h4.dion.ne.jp/~jssf/doukou_new.html" TargetMode="External"/><Relationship Id="rId10" Type="http://schemas.openxmlformats.org/officeDocument/2006/relationships/hyperlink" Target="http://www.scj.go.jp/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2059</Characters>
  <Application>Microsoft Macintosh Word</Application>
  <DocSecurity>0</DocSecurity>
  <Lines>17</Lines>
  <Paragraphs>4</Paragraphs>
  <ScaleCrop>false</ScaleCrop>
  <Company>株式会社サコム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1</cp:revision>
  <dcterms:created xsi:type="dcterms:W3CDTF">2017-03-11T06:08:00Z</dcterms:created>
  <dcterms:modified xsi:type="dcterms:W3CDTF">2017-03-11T06:09:00Z</dcterms:modified>
</cp:coreProperties>
</file>